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DF8F" w14:textId="77777777" w:rsidR="007621CD" w:rsidRDefault="006A60AB" w:rsidP="007621C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2843DD0" wp14:editId="36443226">
                <wp:simplePos x="0" y="0"/>
                <wp:positionH relativeFrom="column">
                  <wp:posOffset>2501265</wp:posOffset>
                </wp:positionH>
                <wp:positionV relativeFrom="paragraph">
                  <wp:posOffset>-1136015</wp:posOffset>
                </wp:positionV>
                <wp:extent cx="3162300" cy="1150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150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6FA52" w14:textId="77777777" w:rsidR="00D61616" w:rsidRPr="00D61616" w:rsidRDefault="00D61616" w:rsidP="00D61616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616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Lampiran</w:t>
                            </w:r>
                          </w:p>
                          <w:p w14:paraId="374DDDF4" w14:textId="77777777" w:rsidR="00D61616" w:rsidRPr="00D61616" w:rsidRDefault="00D61616" w:rsidP="00D61616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616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Pengumuman Sekretaris Mahkamah Agung Selaku Ketua Panitia Pelaksana Seleksi</w:t>
                            </w:r>
                          </w:p>
                          <w:p w14:paraId="41489C07" w14:textId="77777777" w:rsidR="00D61616" w:rsidRPr="00D61616" w:rsidRDefault="00D61616" w:rsidP="00D61616">
                            <w:pPr>
                              <w:tabs>
                                <w:tab w:val="left" w:pos="993"/>
                                <w:tab w:val="left" w:pos="1276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616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Nomor</w:t>
                            </w:r>
                            <w:r w:rsidRPr="00D616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="00D76A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16</w:t>
                            </w:r>
                            <w:r w:rsidRPr="00D616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Pr="00D61616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SEK/PENG.KP1.1.6/IV/2025</w:t>
                            </w:r>
                          </w:p>
                          <w:p w14:paraId="19968FD6" w14:textId="77777777" w:rsidR="00D61616" w:rsidRPr="00D61616" w:rsidRDefault="00D61616" w:rsidP="00D61616">
                            <w:pPr>
                              <w:tabs>
                                <w:tab w:val="left" w:pos="993"/>
                                <w:tab w:val="left" w:pos="1276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616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Tanggal</w:t>
                            </w:r>
                            <w:r w:rsidRPr="00D616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="00D76A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616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 April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DE6F2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6.95pt;margin-top:-89.45pt;width:249pt;height:9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" filled="f" stroked="f">
                <v:textbox>
                  <w:txbxContent>
                    <w:p w:rsidR="00D61616" w:rsidRPr="00D61616" w:rsidRDefault="00D61616" w:rsidP="00D61616">
                      <w:pPr>
                        <w:spacing w:after="0"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61616">
                        <w:rPr>
                          <w:rFonts w:ascii="Arial" w:hAnsi="Arial" w:cs="Arial"/>
                          <w:sz w:val="24"/>
                          <w:szCs w:val="24"/>
                        </w:rPr>
                        <w:t>Lampiran</w:t>
                      </w:r>
                    </w:p>
                    <w:p w:rsidR="00D61616" w:rsidRPr="00D61616" w:rsidRDefault="00D61616" w:rsidP="00D61616">
                      <w:pPr>
                        <w:spacing w:after="0"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61616">
                        <w:rPr>
                          <w:rFonts w:ascii="Arial" w:hAnsi="Arial" w:cs="Arial"/>
                          <w:sz w:val="24"/>
                          <w:szCs w:val="24"/>
                        </w:rPr>
                        <w:t>Pengumuman Sekretaris Mahkamah Agung Selaku Ketua Panitia Pelaksana Seleksi</w:t>
                      </w:r>
                    </w:p>
                    <w:p w:rsidR="00D61616" w:rsidRPr="00D61616" w:rsidRDefault="00D61616" w:rsidP="00D61616">
                      <w:pPr>
                        <w:tabs>
                          <w:tab w:val="left" w:pos="993"/>
                          <w:tab w:val="left" w:pos="1276"/>
                        </w:tabs>
                        <w:spacing w:after="0"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61616">
                        <w:rPr>
                          <w:rFonts w:ascii="Arial" w:hAnsi="Arial" w:cs="Arial"/>
                          <w:sz w:val="24"/>
                          <w:szCs w:val="24"/>
                        </w:rPr>
                        <w:t>Nomor</w:t>
                      </w:r>
                      <w:r w:rsidRPr="00D61616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:</w:t>
                      </w:r>
                      <w:r w:rsidR="00D76A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16</w:t>
                      </w:r>
                      <w:r w:rsidRPr="00D61616"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Pr="00D61616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SEK/PENG.KP1.1.6/</w:t>
                      </w:r>
                      <w:r w:rsidRPr="00D61616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IV</w:t>
                      </w:r>
                      <w:r w:rsidRPr="00D61616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/2025</w:t>
                      </w:r>
                    </w:p>
                    <w:p w:rsidR="00D61616" w:rsidRPr="00D61616" w:rsidRDefault="00D61616" w:rsidP="00D61616">
                      <w:pPr>
                        <w:tabs>
                          <w:tab w:val="left" w:pos="993"/>
                          <w:tab w:val="left" w:pos="1276"/>
                        </w:tabs>
                        <w:spacing w:after="0"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61616">
                        <w:rPr>
                          <w:rFonts w:ascii="Arial" w:hAnsi="Arial" w:cs="Arial"/>
                          <w:sz w:val="24"/>
                          <w:szCs w:val="24"/>
                        </w:rPr>
                        <w:t>Tanggal</w:t>
                      </w:r>
                      <w:r w:rsidRPr="00D61616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:</w:t>
                      </w:r>
                      <w:r w:rsidR="00D76A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61616">
                        <w:rPr>
                          <w:rFonts w:ascii="Arial" w:hAnsi="Arial" w:cs="Arial"/>
                          <w:sz w:val="24"/>
                          <w:szCs w:val="24"/>
                        </w:rPr>
                        <w:t>17</w:t>
                      </w:r>
                      <w:r w:rsidRPr="00D6161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61616">
                        <w:rPr>
                          <w:rFonts w:ascii="Arial" w:hAnsi="Arial" w:cs="Arial"/>
                          <w:sz w:val="24"/>
                          <w:szCs w:val="24"/>
                        </w:rPr>
                        <w:t>April</w:t>
                      </w:r>
                      <w:r w:rsidRPr="00D6161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  <w:r w:rsidR="007621CD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44B09F" wp14:editId="7338B546">
                <wp:simplePos x="0" y="0"/>
                <wp:positionH relativeFrom="column">
                  <wp:posOffset>-401955</wp:posOffset>
                </wp:positionH>
                <wp:positionV relativeFrom="paragraph">
                  <wp:posOffset>-1136015</wp:posOffset>
                </wp:positionV>
                <wp:extent cx="6316980" cy="1089660"/>
                <wp:effectExtent l="0" t="0" r="0" b="2540"/>
                <wp:wrapNone/>
                <wp:docPr id="85708565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980" cy="10896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BD726B8" id="Rectangle 6" o:spid="_x0000_s1026" style="position:absolute;margin-left:-31.65pt;margin-top:-89.45pt;width:497.4pt;height:85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" fillcolor="white [3201]" stroked="f" strokeweight="1pt"/>
            </w:pict>
          </mc:Fallback>
        </mc:AlternateContent>
      </w:r>
    </w:p>
    <w:p w14:paraId="375D2B3F" w14:textId="77777777" w:rsidR="00D61616" w:rsidRDefault="00D61616" w:rsidP="007621C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52346">
        <w:rPr>
          <w:rFonts w:ascii="Arial" w:hAnsi="Arial" w:cs="Arial"/>
          <w:b/>
          <w:bCs/>
          <w:sz w:val="24"/>
          <w:szCs w:val="24"/>
        </w:rPr>
        <w:t>SURAT PERNYATAAN</w:t>
      </w:r>
    </w:p>
    <w:p w14:paraId="0C50CF81" w14:textId="77777777" w:rsidR="007621CD" w:rsidRPr="007621CD" w:rsidRDefault="007621CD" w:rsidP="007621C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354382" w14:textId="77777777" w:rsidR="00D61616" w:rsidRPr="004E2492" w:rsidRDefault="00D61616" w:rsidP="007621CD">
      <w:pPr>
        <w:spacing w:before="240" w:after="120" w:line="276" w:lineRule="auto"/>
        <w:jc w:val="both"/>
        <w:rPr>
          <w:rFonts w:ascii="Arial" w:hAnsi="Arial" w:cs="Arial"/>
          <w:sz w:val="24"/>
          <w:szCs w:val="24"/>
        </w:rPr>
      </w:pPr>
      <w:r w:rsidRPr="004E2492">
        <w:rPr>
          <w:rFonts w:ascii="Arial" w:hAnsi="Arial" w:cs="Arial"/>
          <w:sz w:val="24"/>
          <w:szCs w:val="24"/>
        </w:rPr>
        <w:t>Yang bertanda tangan di bawah ini</w:t>
      </w:r>
      <w:r>
        <w:rPr>
          <w:rFonts w:ascii="Arial" w:hAnsi="Arial" w:cs="Arial"/>
          <w:sz w:val="24"/>
          <w:szCs w:val="24"/>
        </w:rPr>
        <w:t>:</w:t>
      </w:r>
    </w:p>
    <w:p w14:paraId="7D6B9C2D" w14:textId="77777777" w:rsidR="00D61616" w:rsidRPr="004E2492" w:rsidRDefault="00D61616" w:rsidP="007621CD">
      <w:pPr>
        <w:tabs>
          <w:tab w:val="left" w:pos="2268"/>
          <w:tab w:val="left" w:pos="269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2492"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</w:t>
      </w:r>
    </w:p>
    <w:p w14:paraId="24537544" w14:textId="77777777" w:rsidR="00D61616" w:rsidRDefault="00D61616" w:rsidP="007621CD">
      <w:pPr>
        <w:tabs>
          <w:tab w:val="left" w:pos="2268"/>
          <w:tab w:val="left" w:pos="269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2492">
        <w:rPr>
          <w:rFonts w:ascii="Arial" w:hAnsi="Arial" w:cs="Arial"/>
          <w:sz w:val="24"/>
          <w:szCs w:val="24"/>
        </w:rPr>
        <w:t>Tempat tanggal lahir</w:t>
      </w:r>
      <w:r>
        <w:rPr>
          <w:rFonts w:ascii="Arial" w:hAnsi="Arial" w:cs="Arial"/>
          <w:sz w:val="24"/>
          <w:szCs w:val="24"/>
        </w:rPr>
        <w:tab/>
        <w:t>:</w:t>
      </w:r>
    </w:p>
    <w:p w14:paraId="30C6828D" w14:textId="77777777" w:rsidR="00D61616" w:rsidRPr="004E2492" w:rsidRDefault="00D61616" w:rsidP="007621CD">
      <w:pPr>
        <w:tabs>
          <w:tab w:val="left" w:pos="2268"/>
          <w:tab w:val="left" w:pos="269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2492">
        <w:rPr>
          <w:rFonts w:ascii="Arial" w:hAnsi="Arial" w:cs="Arial"/>
          <w:sz w:val="24"/>
          <w:szCs w:val="24"/>
        </w:rPr>
        <w:t>Agama</w:t>
      </w:r>
      <w:r>
        <w:rPr>
          <w:rFonts w:ascii="Arial" w:hAnsi="Arial" w:cs="Arial"/>
          <w:sz w:val="24"/>
          <w:szCs w:val="24"/>
        </w:rPr>
        <w:tab/>
        <w:t>:</w:t>
      </w:r>
    </w:p>
    <w:p w14:paraId="4A8B34B0" w14:textId="77777777" w:rsidR="00D61616" w:rsidRPr="004E2492" w:rsidRDefault="00D61616" w:rsidP="007621CD">
      <w:pPr>
        <w:tabs>
          <w:tab w:val="left" w:pos="2268"/>
          <w:tab w:val="left" w:pos="269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2492"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  <w:t>:</w:t>
      </w:r>
    </w:p>
    <w:p w14:paraId="59711921" w14:textId="77777777" w:rsidR="00D61616" w:rsidRPr="004E2492" w:rsidRDefault="00D61616" w:rsidP="007621C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E2492">
        <w:rPr>
          <w:rFonts w:ascii="Arial" w:hAnsi="Arial" w:cs="Arial"/>
          <w:sz w:val="24"/>
          <w:szCs w:val="24"/>
        </w:rPr>
        <w:t>Dengan ini menyatakan dengan sesungguhnya, bahwa saya:</w:t>
      </w:r>
    </w:p>
    <w:p w14:paraId="62DDF4FB" w14:textId="77777777" w:rsidR="00D61616" w:rsidRPr="004E2492" w:rsidRDefault="00D61616" w:rsidP="007621CD">
      <w:pPr>
        <w:pStyle w:val="ListParagraph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76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4E2492">
        <w:rPr>
          <w:rFonts w:ascii="Arial" w:hAnsi="Arial" w:cs="Arial"/>
          <w:sz w:val="24"/>
          <w:szCs w:val="24"/>
        </w:rPr>
        <w:t>Tidak pernah dipidana dengan pidana penjara berdasarkan putusan pengadilan yang sudah mempunyai kekuatan hukum tetap karena melakukan tindak pidana dengan pidana penjara 2 (dua) tahun atau lebih</w:t>
      </w:r>
      <w:r>
        <w:rPr>
          <w:rFonts w:ascii="Arial" w:hAnsi="Arial" w:cs="Arial"/>
          <w:sz w:val="24"/>
          <w:szCs w:val="24"/>
        </w:rPr>
        <w:t>;</w:t>
      </w:r>
    </w:p>
    <w:p w14:paraId="780C33E5" w14:textId="77777777" w:rsidR="00D61616" w:rsidRPr="004E2492" w:rsidRDefault="00D61616" w:rsidP="007621CD">
      <w:pPr>
        <w:pStyle w:val="ListParagraph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76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4E2492">
        <w:rPr>
          <w:rFonts w:ascii="Arial" w:hAnsi="Arial" w:cs="Arial"/>
          <w:sz w:val="24"/>
          <w:szCs w:val="24"/>
        </w:rPr>
        <w:t>Tidak pernah diberhentikan dengan hor</w:t>
      </w:r>
      <w:r>
        <w:rPr>
          <w:rFonts w:ascii="Arial" w:hAnsi="Arial" w:cs="Arial"/>
          <w:sz w:val="24"/>
          <w:szCs w:val="24"/>
        </w:rPr>
        <w:t>m</w:t>
      </w:r>
      <w:r w:rsidRPr="004E2492">
        <w:rPr>
          <w:rFonts w:ascii="Arial" w:hAnsi="Arial" w:cs="Arial"/>
          <w:sz w:val="24"/>
          <w:szCs w:val="24"/>
        </w:rPr>
        <w:t>at tidak atas permintaan sendiri atau tidak dengan ho</w:t>
      </w:r>
      <w:r>
        <w:rPr>
          <w:rFonts w:ascii="Arial" w:hAnsi="Arial" w:cs="Arial"/>
          <w:sz w:val="24"/>
          <w:szCs w:val="24"/>
        </w:rPr>
        <w:t>rm</w:t>
      </w:r>
      <w:r w:rsidRPr="004E2492">
        <w:rPr>
          <w:rFonts w:ascii="Arial" w:hAnsi="Arial" w:cs="Arial"/>
          <w:sz w:val="24"/>
          <w:szCs w:val="24"/>
        </w:rPr>
        <w:t xml:space="preserve">at sebagai </w:t>
      </w:r>
      <w:r>
        <w:rPr>
          <w:rFonts w:ascii="Arial" w:hAnsi="Arial" w:cs="Arial"/>
          <w:sz w:val="24"/>
          <w:szCs w:val="24"/>
        </w:rPr>
        <w:t>Calon PNS atau PNS</w:t>
      </w:r>
      <w:r w:rsidRPr="004E249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</w:t>
      </w:r>
      <w:r w:rsidRPr="004E2492">
        <w:rPr>
          <w:rFonts w:ascii="Arial" w:hAnsi="Arial" w:cs="Arial"/>
          <w:sz w:val="24"/>
          <w:szCs w:val="24"/>
        </w:rPr>
        <w:t xml:space="preserve">rajurit Tentara Nasional Indonesia, </w:t>
      </w:r>
      <w:r>
        <w:rPr>
          <w:rFonts w:ascii="Arial" w:hAnsi="Arial" w:cs="Arial"/>
          <w:sz w:val="24"/>
          <w:szCs w:val="24"/>
        </w:rPr>
        <w:t>a</w:t>
      </w:r>
      <w:r w:rsidRPr="004E2492">
        <w:rPr>
          <w:rFonts w:ascii="Arial" w:hAnsi="Arial" w:cs="Arial"/>
          <w:sz w:val="24"/>
          <w:szCs w:val="24"/>
        </w:rPr>
        <w:t>nggota Kepolisian Negara Republik Indonesia, atau diberhentikan tidak dengan hormat sebagai pegawai</w:t>
      </w:r>
      <w:r>
        <w:rPr>
          <w:rFonts w:ascii="Arial" w:hAnsi="Arial" w:cs="Arial"/>
          <w:sz w:val="24"/>
          <w:szCs w:val="24"/>
        </w:rPr>
        <w:t xml:space="preserve"> swasta (termasuk pegawai Badan Usaha Milik Negara atau Badan Usaha Milik Daerah);</w:t>
      </w:r>
    </w:p>
    <w:p w14:paraId="072FDBEB" w14:textId="77777777" w:rsidR="00D61616" w:rsidRPr="004E2492" w:rsidRDefault="00D61616" w:rsidP="007621CD">
      <w:pPr>
        <w:pStyle w:val="ListParagraph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76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4E2492">
        <w:rPr>
          <w:rFonts w:ascii="Arial" w:hAnsi="Arial" w:cs="Arial"/>
          <w:sz w:val="24"/>
          <w:szCs w:val="24"/>
        </w:rPr>
        <w:t xml:space="preserve">Tidak berkedudukan sebagai </w:t>
      </w:r>
      <w:r>
        <w:rPr>
          <w:rFonts w:ascii="Arial" w:hAnsi="Arial" w:cs="Arial"/>
          <w:sz w:val="24"/>
          <w:szCs w:val="24"/>
        </w:rPr>
        <w:t>Calon PNS, PNS, p</w:t>
      </w:r>
      <w:r w:rsidRPr="004E2492">
        <w:rPr>
          <w:rFonts w:ascii="Arial" w:hAnsi="Arial" w:cs="Arial"/>
          <w:sz w:val="24"/>
          <w:szCs w:val="24"/>
        </w:rPr>
        <w:t xml:space="preserve">rajurit Tentara Nasional Indonesia, atau </w:t>
      </w:r>
      <w:r>
        <w:rPr>
          <w:rFonts w:ascii="Arial" w:hAnsi="Arial" w:cs="Arial"/>
          <w:sz w:val="24"/>
          <w:szCs w:val="24"/>
        </w:rPr>
        <w:t>a</w:t>
      </w:r>
      <w:r w:rsidRPr="004E2492">
        <w:rPr>
          <w:rFonts w:ascii="Arial" w:hAnsi="Arial" w:cs="Arial"/>
          <w:sz w:val="24"/>
          <w:szCs w:val="24"/>
        </w:rPr>
        <w:t>nggota Kepolisian Negara Republik Indonesia</w:t>
      </w:r>
      <w:r>
        <w:rPr>
          <w:rFonts w:ascii="Arial" w:hAnsi="Arial" w:cs="Arial"/>
          <w:sz w:val="24"/>
          <w:szCs w:val="24"/>
        </w:rPr>
        <w:t>;</w:t>
      </w:r>
    </w:p>
    <w:p w14:paraId="5214866F" w14:textId="77777777" w:rsidR="00D61616" w:rsidRPr="004E2492" w:rsidRDefault="00D61616" w:rsidP="007621CD">
      <w:pPr>
        <w:pStyle w:val="ListParagraph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76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4E2492">
        <w:rPr>
          <w:rFonts w:ascii="Arial" w:hAnsi="Arial" w:cs="Arial"/>
          <w:sz w:val="24"/>
          <w:szCs w:val="24"/>
        </w:rPr>
        <w:t xml:space="preserve">Tidak menjadi anggota atau pengurus </w:t>
      </w:r>
      <w:r>
        <w:rPr>
          <w:rFonts w:ascii="Arial" w:hAnsi="Arial" w:cs="Arial"/>
          <w:sz w:val="24"/>
          <w:szCs w:val="24"/>
        </w:rPr>
        <w:t>p</w:t>
      </w:r>
      <w:r w:rsidRPr="004E2492">
        <w:rPr>
          <w:rFonts w:ascii="Arial" w:hAnsi="Arial" w:cs="Arial"/>
          <w:sz w:val="24"/>
          <w:szCs w:val="24"/>
        </w:rPr>
        <w:t xml:space="preserve">artai </w:t>
      </w:r>
      <w:r>
        <w:rPr>
          <w:rFonts w:ascii="Arial" w:hAnsi="Arial" w:cs="Arial"/>
          <w:sz w:val="24"/>
          <w:szCs w:val="24"/>
        </w:rPr>
        <w:t>p</w:t>
      </w:r>
      <w:r w:rsidRPr="004E2492">
        <w:rPr>
          <w:rFonts w:ascii="Arial" w:hAnsi="Arial" w:cs="Arial"/>
          <w:sz w:val="24"/>
          <w:szCs w:val="24"/>
        </w:rPr>
        <w:t>olitik atau terlibat politik praktis</w:t>
      </w:r>
      <w:r>
        <w:rPr>
          <w:rFonts w:ascii="Arial" w:hAnsi="Arial" w:cs="Arial"/>
          <w:sz w:val="24"/>
          <w:szCs w:val="24"/>
        </w:rPr>
        <w:t>; dan</w:t>
      </w:r>
    </w:p>
    <w:p w14:paraId="787635C6" w14:textId="77777777" w:rsidR="00D61616" w:rsidRPr="004E2492" w:rsidRDefault="00D61616" w:rsidP="007621CD">
      <w:pPr>
        <w:pStyle w:val="ListParagraph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76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4E2492">
        <w:rPr>
          <w:rFonts w:ascii="Arial" w:hAnsi="Arial" w:cs="Arial"/>
          <w:sz w:val="24"/>
          <w:szCs w:val="24"/>
        </w:rPr>
        <w:t xml:space="preserve">Bersedia ditempatkan di seluruh wilayah Negara Kesatuan Republik Indonesia atau </w:t>
      </w:r>
      <w:r w:rsidRPr="008B0FD6">
        <w:rPr>
          <w:rFonts w:ascii="Arial" w:hAnsi="Arial" w:cs="Arial"/>
          <w:sz w:val="24"/>
          <w:szCs w:val="24"/>
        </w:rPr>
        <w:t xml:space="preserve">negara lain </w:t>
      </w:r>
      <w:r w:rsidRPr="004E2492">
        <w:rPr>
          <w:rFonts w:ascii="Arial" w:hAnsi="Arial" w:cs="Arial"/>
          <w:sz w:val="24"/>
          <w:szCs w:val="24"/>
        </w:rPr>
        <w:t>yang ditentukan oleh Pemerintah.</w:t>
      </w:r>
    </w:p>
    <w:p w14:paraId="69F9EAE2" w14:textId="77777777" w:rsidR="00D61616" w:rsidRDefault="00D61616" w:rsidP="007621C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E2492">
        <w:rPr>
          <w:rFonts w:ascii="Arial" w:hAnsi="Arial" w:cs="Arial"/>
          <w:sz w:val="24"/>
          <w:szCs w:val="24"/>
        </w:rPr>
        <w:t>Demikian</w:t>
      </w:r>
      <w:r>
        <w:rPr>
          <w:rFonts w:ascii="Arial" w:hAnsi="Arial" w:cs="Arial"/>
          <w:sz w:val="24"/>
          <w:szCs w:val="24"/>
        </w:rPr>
        <w:t xml:space="preserve"> </w:t>
      </w:r>
      <w:r w:rsidRPr="004E2492">
        <w:rPr>
          <w:rFonts w:ascii="Arial" w:hAnsi="Arial" w:cs="Arial"/>
          <w:sz w:val="24"/>
          <w:szCs w:val="24"/>
        </w:rPr>
        <w:t>pe</w:t>
      </w:r>
      <w:r w:rsidR="007621CD">
        <w:rPr>
          <w:rFonts w:ascii="Arial" w:hAnsi="Arial" w:cs="Arial"/>
          <w:sz w:val="24"/>
          <w:szCs w:val="24"/>
        </w:rPr>
        <w:t>rn</w:t>
      </w:r>
      <w:r w:rsidRPr="004E2492">
        <w:rPr>
          <w:rFonts w:ascii="Arial" w:hAnsi="Arial" w:cs="Arial"/>
          <w:sz w:val="24"/>
          <w:szCs w:val="24"/>
        </w:rPr>
        <w:t xml:space="preserve">yataan ini saya buat dengan sesungguhnya, dan saya bersedia dituntut di pengadilan serta bersedia menerima segala tindakan yang diambil oleh </w:t>
      </w:r>
      <w:r>
        <w:rPr>
          <w:rFonts w:ascii="Arial" w:hAnsi="Arial" w:cs="Arial"/>
          <w:sz w:val="24"/>
          <w:szCs w:val="24"/>
        </w:rPr>
        <w:t xml:space="preserve">Instansi </w:t>
      </w:r>
      <w:r w:rsidRPr="004E2492">
        <w:rPr>
          <w:rFonts w:ascii="Arial" w:hAnsi="Arial" w:cs="Arial"/>
          <w:sz w:val="24"/>
          <w:szCs w:val="24"/>
        </w:rPr>
        <w:t>Pemerintah, apabila dikemudian hari terbukti pernyataan saya ini tidak benar.</w:t>
      </w:r>
    </w:p>
    <w:p w14:paraId="33B4C6FB" w14:textId="77777777" w:rsidR="007621CD" w:rsidRPr="004E2492" w:rsidRDefault="007621CD" w:rsidP="007621C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424DB8" w14:textId="77777777" w:rsidR="00D61616" w:rsidRPr="004E2492" w:rsidRDefault="00D61616" w:rsidP="007621CD">
      <w:pPr>
        <w:spacing w:after="0" w:line="276" w:lineRule="auto"/>
        <w:ind w:left="57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………..…</w:t>
      </w:r>
      <w:r w:rsidR="00F47EC1">
        <w:rPr>
          <w:rFonts w:ascii="Arial" w:hAnsi="Arial" w:cs="Arial"/>
          <w:sz w:val="24"/>
          <w:szCs w:val="24"/>
        </w:rPr>
        <w:t>.......</w:t>
      </w:r>
      <w:r>
        <w:rPr>
          <w:rFonts w:ascii="Arial" w:hAnsi="Arial" w:cs="Arial"/>
          <w:sz w:val="24"/>
          <w:szCs w:val="24"/>
        </w:rPr>
        <w:t>,</w:t>
      </w:r>
      <w:r w:rsidR="00F47EC1">
        <w:rPr>
          <w:rFonts w:ascii="Arial" w:hAnsi="Arial" w:cs="Arial"/>
          <w:sz w:val="24"/>
          <w:szCs w:val="24"/>
        </w:rPr>
        <w:t xml:space="preserve"> ....... April</w:t>
      </w:r>
      <w:r>
        <w:rPr>
          <w:rFonts w:ascii="Arial" w:hAnsi="Arial" w:cs="Arial"/>
          <w:sz w:val="24"/>
          <w:szCs w:val="24"/>
        </w:rPr>
        <w:t xml:space="preserve"> 2025</w:t>
      </w:r>
    </w:p>
    <w:p w14:paraId="3FAC7112" w14:textId="77777777" w:rsidR="00D61616" w:rsidRDefault="00D61616" w:rsidP="007621CD">
      <w:pPr>
        <w:spacing w:after="0" w:line="276" w:lineRule="auto"/>
        <w:ind w:left="5760"/>
        <w:jc w:val="both"/>
        <w:rPr>
          <w:rFonts w:ascii="Arial" w:hAnsi="Arial" w:cs="Arial"/>
          <w:sz w:val="24"/>
          <w:szCs w:val="24"/>
        </w:rPr>
      </w:pPr>
      <w:r w:rsidRPr="004E2492">
        <w:rPr>
          <w:rFonts w:ascii="Arial" w:hAnsi="Arial" w:cs="Arial"/>
          <w:sz w:val="24"/>
          <w:szCs w:val="24"/>
        </w:rPr>
        <w:t>Yang membuat pernyataan</w:t>
      </w:r>
      <w:r>
        <w:rPr>
          <w:rFonts w:ascii="Arial" w:hAnsi="Arial" w:cs="Arial"/>
          <w:sz w:val="24"/>
          <w:szCs w:val="24"/>
        </w:rPr>
        <w:t>,</w:t>
      </w:r>
    </w:p>
    <w:p w14:paraId="557AA896" w14:textId="77777777" w:rsidR="00D61616" w:rsidRDefault="00565606" w:rsidP="007621CD">
      <w:pPr>
        <w:spacing w:after="0" w:line="276" w:lineRule="auto"/>
        <w:ind w:left="57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18F45D3" wp14:editId="5076922F">
                <wp:simplePos x="0" y="0"/>
                <wp:positionH relativeFrom="column">
                  <wp:posOffset>3670300</wp:posOffset>
                </wp:positionH>
                <wp:positionV relativeFrom="paragraph">
                  <wp:posOffset>52070</wp:posOffset>
                </wp:positionV>
                <wp:extent cx="1079500" cy="719455"/>
                <wp:effectExtent l="0" t="0" r="12700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3C58A" w14:textId="77777777" w:rsidR="00D61616" w:rsidRDefault="00D61616" w:rsidP="00D61616">
                            <w:pPr>
                              <w:spacing w:before="120"/>
                              <w:jc w:val="center"/>
                            </w:pPr>
                            <w:r>
                              <w:t>Meterai</w:t>
                            </w:r>
                          </w:p>
                          <w:p w14:paraId="471E009F" w14:textId="77777777" w:rsidR="00D61616" w:rsidRDefault="00D61616" w:rsidP="00D61616">
                            <w:pPr>
                              <w:spacing w:before="120"/>
                              <w:jc w:val="center"/>
                            </w:pPr>
                            <w:r>
                              <w:t>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9EDAFD6" id="_x0000_s1027" type="#_x0000_t202" style="position:absolute;left:0;text-align:left;margin-left:289pt;margin-top:4.1pt;width:85pt;height:56.6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">
                <v:stroke dashstyle="longDash"/>
                <v:textbox>
                  <w:txbxContent>
                    <w:p w:rsidR="00D61616" w:rsidRDefault="00D61616" w:rsidP="00D61616">
                      <w:pPr>
                        <w:spacing w:before="120"/>
                        <w:jc w:val="center"/>
                      </w:pPr>
                      <w:r>
                        <w:t>Meterai</w:t>
                      </w:r>
                    </w:p>
                    <w:p w:rsidR="00D61616" w:rsidRDefault="00D61616" w:rsidP="00D61616">
                      <w:pPr>
                        <w:spacing w:before="120"/>
                        <w:jc w:val="center"/>
                      </w:pPr>
                      <w:r>
                        <w:t>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5DA275A8" w14:textId="77777777" w:rsidR="00D61616" w:rsidRDefault="00D61616" w:rsidP="007621CD">
      <w:pPr>
        <w:spacing w:after="0" w:line="276" w:lineRule="auto"/>
        <w:ind w:left="5760"/>
        <w:jc w:val="both"/>
        <w:rPr>
          <w:rFonts w:ascii="Arial" w:hAnsi="Arial" w:cs="Arial"/>
          <w:sz w:val="24"/>
          <w:szCs w:val="24"/>
        </w:rPr>
      </w:pPr>
    </w:p>
    <w:p w14:paraId="3C888ED7" w14:textId="77777777" w:rsidR="00D61616" w:rsidRDefault="00D61616" w:rsidP="007621CD">
      <w:pPr>
        <w:spacing w:after="0" w:line="276" w:lineRule="auto"/>
        <w:ind w:left="5760"/>
        <w:jc w:val="both"/>
        <w:rPr>
          <w:rFonts w:ascii="Arial" w:hAnsi="Arial" w:cs="Arial"/>
          <w:sz w:val="24"/>
          <w:szCs w:val="24"/>
        </w:rPr>
      </w:pPr>
    </w:p>
    <w:p w14:paraId="5DDC9BA8" w14:textId="77777777" w:rsidR="007621CD" w:rsidRDefault="007621CD" w:rsidP="007621CD">
      <w:pPr>
        <w:spacing w:after="0" w:line="276" w:lineRule="auto"/>
        <w:ind w:left="5760"/>
        <w:jc w:val="both"/>
        <w:rPr>
          <w:rFonts w:ascii="Arial" w:hAnsi="Arial" w:cs="Arial"/>
          <w:sz w:val="24"/>
          <w:szCs w:val="24"/>
        </w:rPr>
      </w:pPr>
    </w:p>
    <w:p w14:paraId="734C55CB" w14:textId="77777777" w:rsidR="005323BD" w:rsidRPr="009F3D29" w:rsidRDefault="00D61616" w:rsidP="009F3D29">
      <w:pPr>
        <w:spacing w:after="0" w:line="276" w:lineRule="auto"/>
        <w:ind w:left="57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(nama)</w:t>
      </w:r>
    </w:p>
    <w:sectPr w:rsidR="005323BD" w:rsidRPr="009F3D29">
      <w:headerReference w:type="default" r:id="rId8"/>
      <w:pgSz w:w="11906" w:h="16838"/>
      <w:pgMar w:top="1588" w:right="1134" w:bottom="1418" w:left="1701" w:header="85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3AD6F" w14:textId="77777777" w:rsidR="00B608BF" w:rsidRDefault="00B608BF">
      <w:pPr>
        <w:spacing w:after="0" w:line="240" w:lineRule="auto"/>
      </w:pPr>
      <w:r>
        <w:separator/>
      </w:r>
    </w:p>
  </w:endnote>
  <w:endnote w:type="continuationSeparator" w:id="0">
    <w:p w14:paraId="0F052751" w14:textId="77777777" w:rsidR="00B608BF" w:rsidRDefault="00B6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6B09E" w14:textId="77777777" w:rsidR="00B608BF" w:rsidRDefault="00B608BF">
      <w:pPr>
        <w:spacing w:after="0" w:line="240" w:lineRule="auto"/>
      </w:pPr>
      <w:r>
        <w:separator/>
      </w:r>
    </w:p>
  </w:footnote>
  <w:footnote w:type="continuationSeparator" w:id="0">
    <w:p w14:paraId="09760A63" w14:textId="77777777" w:rsidR="00B608BF" w:rsidRDefault="00B60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8E73" w14:textId="77777777" w:rsidR="005323BD" w:rsidRDefault="00B608BF">
    <w:pPr>
      <w:spacing w:after="0" w:line="240" w:lineRule="auto"/>
      <w:jc w:val="center"/>
      <w:rPr>
        <w:rFonts w:ascii="Bookman Old Style" w:eastAsia="Bookman Old Style" w:hAnsi="Bookman Old Style" w:cs="Bookman Old Style"/>
        <w:b/>
        <w:color w:val="414141"/>
        <w:sz w:val="26"/>
        <w:szCs w:val="26"/>
      </w:rPr>
    </w:pPr>
    <w:r>
      <w:rPr>
        <w:rFonts w:ascii="Bookman Old Style" w:eastAsia="Bookman Old Style" w:hAnsi="Bookman Old Style" w:cs="Bookman Old Style"/>
        <w:b/>
        <w:color w:val="414141"/>
        <w:sz w:val="26"/>
        <w:szCs w:val="26"/>
      </w:rPr>
      <w:t>MAHKAMAH AGUNG REPUBLIK INDONESIA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66ACF29" wp14:editId="0A9A2825">
          <wp:simplePos x="0" y="0"/>
          <wp:positionH relativeFrom="column">
            <wp:posOffset>-241858</wp:posOffset>
          </wp:positionH>
          <wp:positionV relativeFrom="paragraph">
            <wp:posOffset>-127633</wp:posOffset>
          </wp:positionV>
          <wp:extent cx="608965" cy="774700"/>
          <wp:effectExtent l="0" t="0" r="0" b="0"/>
          <wp:wrapNone/>
          <wp:docPr id="156075738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546"/>
                  <a:stretch>
                    <a:fillRect/>
                  </a:stretch>
                </pic:blipFill>
                <pic:spPr>
                  <a:xfrm>
                    <a:off x="0" y="0"/>
                    <a:ext cx="608965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33194FE" w14:textId="77777777" w:rsidR="005323BD" w:rsidRDefault="00B608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Bookman Old Style" w:eastAsia="Bookman Old Style" w:hAnsi="Bookman Old Style" w:cs="Bookman Old Style"/>
        <w:b/>
        <w:color w:val="414141"/>
        <w:sz w:val="26"/>
        <w:szCs w:val="26"/>
      </w:rPr>
    </w:pPr>
    <w:r>
      <w:rPr>
        <w:rFonts w:ascii="Bookman Old Style" w:eastAsia="Bookman Old Style" w:hAnsi="Bookman Old Style" w:cs="Bookman Old Style"/>
        <w:b/>
        <w:color w:val="414141"/>
        <w:sz w:val="26"/>
        <w:szCs w:val="26"/>
      </w:rPr>
      <w:t>SEKRETARIAT</w:t>
    </w:r>
  </w:p>
  <w:p w14:paraId="702D8520" w14:textId="77777777" w:rsidR="005323BD" w:rsidRDefault="00B608BF">
    <w:pPr>
      <w:spacing w:after="0" w:line="240" w:lineRule="auto"/>
      <w:jc w:val="center"/>
      <w:rPr>
        <w:rFonts w:ascii="Bookman Old Style" w:eastAsia="Bookman Old Style" w:hAnsi="Bookman Old Style" w:cs="Bookman Old Style"/>
        <w:color w:val="555555"/>
        <w:sz w:val="16"/>
        <w:szCs w:val="16"/>
      </w:rPr>
    </w:pPr>
    <w:r>
      <w:rPr>
        <w:rFonts w:ascii="Bookman Old Style" w:eastAsia="Bookman Old Style" w:hAnsi="Bookman Old Style" w:cs="Bookman Old Style"/>
        <w:color w:val="555555"/>
        <w:sz w:val="16"/>
        <w:szCs w:val="16"/>
      </w:rPr>
      <w:t xml:space="preserve">Jalan Medan </w:t>
    </w:r>
    <w:r>
      <w:rPr>
        <w:rFonts w:ascii="Bookman Old Style" w:eastAsia="Bookman Old Style" w:hAnsi="Bookman Old Style" w:cs="Bookman Old Style"/>
        <w:color w:val="414141"/>
        <w:sz w:val="16"/>
        <w:szCs w:val="16"/>
      </w:rPr>
      <w:t xml:space="preserve">Merdeka </w:t>
    </w:r>
    <w:r>
      <w:rPr>
        <w:rFonts w:ascii="Bookman Old Style" w:eastAsia="Bookman Old Style" w:hAnsi="Bookman Old Style" w:cs="Bookman Old Style"/>
        <w:color w:val="555555"/>
        <w:sz w:val="16"/>
        <w:szCs w:val="16"/>
      </w:rPr>
      <w:t xml:space="preserve">Utara </w:t>
    </w:r>
    <w:r>
      <w:rPr>
        <w:rFonts w:ascii="Bookman Old Style" w:eastAsia="Bookman Old Style" w:hAnsi="Bookman Old Style" w:cs="Bookman Old Style"/>
        <w:color w:val="414141"/>
        <w:sz w:val="16"/>
        <w:szCs w:val="16"/>
      </w:rPr>
      <w:t xml:space="preserve">Nomor 9-13, Telepon. (021) 3843348 Faksimile. </w:t>
    </w:r>
    <w:r>
      <w:rPr>
        <w:rFonts w:ascii="Bookman Old Style" w:eastAsia="Bookman Old Style" w:hAnsi="Bookman Old Style" w:cs="Bookman Old Style"/>
        <w:color w:val="555555"/>
        <w:sz w:val="16"/>
        <w:szCs w:val="16"/>
      </w:rPr>
      <w:t>(021) 3453553</w:t>
    </w:r>
  </w:p>
  <w:p w14:paraId="1D5906F3" w14:textId="77777777" w:rsidR="00D61616" w:rsidRDefault="00B608BF" w:rsidP="00D6161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Bookman Old Style" w:eastAsia="Bookman Old Style" w:hAnsi="Bookman Old Style" w:cs="Bookman Old Style"/>
        <w:color w:val="414141"/>
        <w:sz w:val="16"/>
        <w:szCs w:val="16"/>
      </w:rPr>
    </w:pPr>
    <w:r>
      <w:rPr>
        <w:rFonts w:ascii="Bookman Old Style" w:eastAsia="Bookman Old Style" w:hAnsi="Bookman Old Style" w:cs="Bookman Old Style"/>
        <w:color w:val="414141"/>
        <w:sz w:val="16"/>
        <w:szCs w:val="16"/>
      </w:rPr>
      <w:t xml:space="preserve">Tromol Pos Nomor 1020 </w:t>
    </w:r>
    <w:r>
      <w:rPr>
        <w:rFonts w:ascii="Bookman Old Style" w:eastAsia="Bookman Old Style" w:hAnsi="Bookman Old Style" w:cs="Bookman Old Style"/>
        <w:color w:val="555555"/>
        <w:sz w:val="16"/>
        <w:szCs w:val="16"/>
      </w:rPr>
      <w:t xml:space="preserve">Jakarta </w:t>
    </w:r>
    <w:r>
      <w:rPr>
        <w:rFonts w:ascii="Bookman Old Style" w:eastAsia="Bookman Old Style" w:hAnsi="Bookman Old Style" w:cs="Bookman Old Style"/>
        <w:color w:val="414141"/>
        <w:sz w:val="16"/>
        <w:szCs w:val="16"/>
      </w:rPr>
      <w:t>10110</w:t>
    </w:r>
  </w:p>
  <w:p w14:paraId="7B6C6886" w14:textId="77777777" w:rsidR="00D61616" w:rsidRDefault="00D61616" w:rsidP="00D61616">
    <w:pPr>
      <w:pBdr>
        <w:left w:val="nil"/>
        <w:bottom w:val="single" w:sz="12" w:space="1" w:color="auto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Bookman Old Style" w:eastAsia="Bookman Old Style" w:hAnsi="Bookman Old Style" w:cs="Bookman Old Style"/>
        <w:color w:val="414141"/>
        <w:sz w:val="16"/>
        <w:szCs w:val="16"/>
      </w:rPr>
    </w:pPr>
  </w:p>
  <w:p w14:paraId="08F2CB21" w14:textId="77777777" w:rsidR="00D61616" w:rsidRDefault="00D61616" w:rsidP="00D61616">
    <w:pPr>
      <w:pBdr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Bookman Old Style" w:eastAsia="Bookman Old Style" w:hAnsi="Bookman Old Style" w:cs="Bookman Old Style"/>
        <w:color w:val="414141"/>
        <w:sz w:val="16"/>
        <w:szCs w:val="16"/>
      </w:rPr>
    </w:pPr>
  </w:p>
  <w:p w14:paraId="65675A92" w14:textId="77777777" w:rsidR="005323BD" w:rsidRDefault="00B608BF">
    <w:pPr>
      <w:pBdr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Bookman Old Style" w:eastAsia="Bookman Old Style" w:hAnsi="Bookman Old Style" w:cs="Bookman Old Style"/>
        <w:color w:val="414141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702DB85" wp14:editId="23AC737B">
              <wp:simplePos x="0" y="0"/>
              <wp:positionH relativeFrom="column">
                <wp:posOffset>-228599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1560757382" name="Straight Arrow Connector 15607573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59282" y="3780000"/>
                        <a:ext cx="6173436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du="http://schemas.microsoft.com/office/word/2023/wordml/word16du" xmlns:oel="http://schemas.microsoft.com/office/2019/extlst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63500</wp:posOffset>
              </wp:positionV>
              <wp:extent cx="0" cy="12700"/>
              <wp:effectExtent b="0" l="0" r="0" t="0"/>
              <wp:wrapNone/>
              <wp:docPr id="156075738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6613"/>
    <w:multiLevelType w:val="multilevel"/>
    <w:tmpl w:val="571E8476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F75B6E"/>
    <w:multiLevelType w:val="multilevel"/>
    <w:tmpl w:val="949A68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D70F8D"/>
    <w:multiLevelType w:val="multilevel"/>
    <w:tmpl w:val="6FCAF8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D4E25C1"/>
    <w:multiLevelType w:val="hybridMultilevel"/>
    <w:tmpl w:val="2D60001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3BD"/>
    <w:rsid w:val="00147EDF"/>
    <w:rsid w:val="0029286B"/>
    <w:rsid w:val="002C7C26"/>
    <w:rsid w:val="005323BD"/>
    <w:rsid w:val="00565606"/>
    <w:rsid w:val="006048EE"/>
    <w:rsid w:val="00683CBE"/>
    <w:rsid w:val="006A60AB"/>
    <w:rsid w:val="007621CD"/>
    <w:rsid w:val="009F3D29"/>
    <w:rsid w:val="00B608BF"/>
    <w:rsid w:val="00C45C45"/>
    <w:rsid w:val="00C71C6A"/>
    <w:rsid w:val="00D61616"/>
    <w:rsid w:val="00D76A59"/>
    <w:rsid w:val="00F4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760F"/>
  <w15:docId w15:val="{374B67AC-EA8E-5D43-BF9E-EBDBC208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5E5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5E5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58D"/>
    <w:rPr>
      <w:rFonts w:ascii="Segoe UI" w:hAnsi="Segoe UI" w:cs="Segoe UI"/>
      <w:sz w:val="18"/>
      <w:szCs w:val="18"/>
      <w:lang w:val="id-ID"/>
    </w:rPr>
  </w:style>
  <w:style w:type="paragraph" w:styleId="ListParagraph">
    <w:name w:val="List Paragraph"/>
    <w:basedOn w:val="Normal"/>
    <w:uiPriority w:val="1"/>
    <w:qFormat/>
    <w:rsid w:val="0003691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477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P4/RhFu2A3eApnuzLPwIcNd7JQ==">CgMxLjA4AHIhMUZlYlZyRG0wSUVUcDFUVXlYaWlSN0NFbjM5MGEzWTBz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Pepy</cp:lastModifiedBy>
  <cp:revision>2</cp:revision>
  <cp:lastPrinted>2025-04-17T09:09:00Z</cp:lastPrinted>
  <dcterms:created xsi:type="dcterms:W3CDTF">2025-04-17T22:41:00Z</dcterms:created>
  <dcterms:modified xsi:type="dcterms:W3CDTF">2025-04-17T22:41:00Z</dcterms:modified>
</cp:coreProperties>
</file>